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B449D" w:rsidRPr="00CB449D" w:rsidTr="00CB44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449D" w:rsidRPr="00CB449D" w:rsidRDefault="00CB449D" w:rsidP="00CB4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4E4" w:rsidRPr="005D14E4" w:rsidTr="00CB44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 xml:space="preserve">           </w:t>
            </w:r>
            <w:r w:rsidR="00CB449D" w:rsidRPr="005D14E4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>Сегодня достаточно часто можно столкнуться с таким выражением как «</w:t>
            </w:r>
            <w:proofErr w:type="spellStart"/>
            <w:r w:rsidR="00CB449D" w:rsidRPr="005D14E4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>постковидный</w:t>
            </w:r>
            <w:proofErr w:type="spellEnd"/>
            <w:r w:rsidR="00CB449D" w:rsidRPr="005D14E4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  <w:t xml:space="preserve"> синдром». Что скрывается под этим?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Постковидный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синдром - патологическое состояние после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, которое может сопровождаться различной симптоматикой. С подобным синдромом сталкивается практически каждый человек, переболевший инфекцией.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Постковидный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синдром может возникнуть вне зависимости от того, в какой форме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протекал у человека: скрытой, легкой, средней, тяжелой или критической и длиться до 12 недель и больше.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Имеется несколько не противоречащих друг другу гипотез причин возникновения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постковидного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синдрома. Из них следует выделить несколько основных.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Первая гипотеза - прямое повреждение органов пациента.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повреждает напрямую клетки легких, сердца, кровеносных сосудов, головного мозга, почек, желудка и кишечника.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Вторая гипотеза - тромбы. Вирус вызывает воспаление внутренней оболочки кровеносных сосудов (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эндотелиит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васкулит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), что приводит к проблемам со свертыванием крови. Наличие микротромбов в кровяном русле выводит из строя обильно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кровоснабжаемые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органы - сердце, почки, надпочечники, щитовидная железа, половые железы, головной мозг и другие.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Третья гипотеза - вирус повреждает клетки головного мозга и крупных нервов, вызывая большое разнообразие симптомов, от проблем со сном и тревожных расстройств до нарушений ритма сердечной деятельности и дыхания.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Четвёртая гипотеза - вирус вызывает чрезмерный ответ иммунной системы. Провоцируются аутоиммунные реакции. Возникает хроническое воспаление, вследствие активации тучных клеток, которые выделяют большое количество медиаторов.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- коварное заболевание, способное поражать практически все органы и системы: верхние дыхательные пути, бронхи и легкие, нервную и сердечно-сосудистую системы, желудочно-кишечный тракт. Поэтому проявления могут быть разными: парализующая слабость, одышка, неполный вдох, тяжесть за грудиной, головная боль, боли в мышцах, суставные боли, потеря обоняния, искажение запаха, вкуса, потеря волос, выпадение зубов, кистозные образования в полости челюстей, кожные реакции (сыпь, обширные крапивницы, капиллярные сетки), резкие скачки давления и пульса, головокружения, потеря памяти, «туман в голове», дезориентация в пространстве, нарушения сна, тревога и панические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lastRenderedPageBreak/>
              <w:t>атаки, расстройства желудочно-кишечного тракта, диарея, продолжительное повышение или понижение температуры тела, либо скачки температуры.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Доказано, что в первую очередь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поражает органы с хроническими заболеваниями. При этом </w:t>
            </w:r>
            <w:proofErr w:type="gram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во время</w:t>
            </w:r>
            <w:proofErr w:type="gram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постковидного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синдрома нередко обостряются скрытые болезни, о которых человек даже не подозревал. Поэтому людям, переболевшим коронавирусной инфекцией, нужно очень внимательно относиться к своему здоровью и при любых непривычных симптомах незамедлительно обращаться к специалисту.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Реабилитация после перенесенного заболевания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коронавирусом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может длиться от нескольких месяцев до года. Перечень реабилитационных мероприятий зависит от индивидуальных особенностей пациента и может включать лечебную гимнастику, дыхательную гимнастику с применением респираторных тренажеров, массаж, психотерапию, диетотерапию, физиотерапевтические процедуры. Важный элемент реабилитации - прием витаминно-минеральных и аминокислотных комплексов, которые позволяют укрепить иммунитет.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Главным залогом успеха предупреждения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ковидных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осложнений является своевременное обращение за медпомощью к специалистам. Не стоит заниматься самолечением, чтобы не усугубить ситуацию.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Любую болезнь легче предупредить, чем лечить. Для того, чтобы не заболеть, необходимо соблюдать простые меры профилактики: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воздерживаться от посещения торговых центров, спортивных и зрелищных мероприятий, транспорта, других общественных мест в час пик;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использовать одноразовую медицинскую маску (респиратор) в общественных местах, меняя ее каждые 2-3 часа;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избегать близких контактов и пребывания в одном помещении с людьми, имеющими видимые признаки ОРВИ (кашель, чихание, выделения из носа);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часто мыть руки с мылом и водой, особенно тщательно после возвращения с улицы, контактов с посторонними людьми;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дезинфицировать гаджеты, оргтехнику и поверхности, к которым прикасаемся;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ограничить во время приветствия тесные объятия и рукопожатия, соблюдать социальную дистанцию не менее 1,5 метров;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 пользоваться только индивидуальными предметами личной гигиены (полотенце, зубная щетка);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lastRenderedPageBreak/>
              <w:t>- следить за своим здоровьем и обращаться к врачу, не заниматься самолечением;</w:t>
            </w:r>
          </w:p>
          <w:p w:rsidR="00CB449D" w:rsidRPr="005D14E4" w:rsidRDefault="00CB449D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- вести здоровый образ жизни.</w:t>
            </w:r>
          </w:p>
          <w:p w:rsidR="00CB449D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          </w:t>
            </w:r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Сейчас у жителей региона </w:t>
            </w:r>
            <w:proofErr w:type="gram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появилась  уникальная</w:t>
            </w:r>
            <w:proofErr w:type="gram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возможность поставить прививку от </w:t>
            </w:r>
            <w:proofErr w:type="spell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. Прививку можно сделать в поликлинике по месту жительства. Для того, чтобы передача инфекции прекратилась и выработался коллективный иммунитет, нужно чтобы прививки поставили не менее 60 % жителей. Особенно важно получить прививки гражданам категорий риска, тем, кто по роду деятельности вынужден много взаимодействовать с людьми, гражданам преклонного возраста </w:t>
            </w:r>
            <w:proofErr w:type="gramStart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>и  людям</w:t>
            </w:r>
            <w:proofErr w:type="gramEnd"/>
            <w:r w:rsidR="00CB449D" w:rsidRPr="005D14E4">
              <w:rPr>
                <w:rFonts w:ascii="Arial" w:eastAsia="Times New Roman" w:hAnsi="Arial" w:cs="Arial"/>
                <w:color w:val="C45911" w:themeColor="accent2" w:themeShade="BF"/>
                <w:sz w:val="28"/>
                <w:szCs w:val="28"/>
                <w:lang w:eastAsia="ru-RU"/>
              </w:rPr>
              <w:t xml:space="preserve"> с хроническими заболеваниями.</w:t>
            </w:r>
          </w:p>
        </w:tc>
      </w:tr>
      <w:tr w:rsidR="005D14E4" w:rsidRPr="005D14E4" w:rsidTr="00CB44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D14E4" w:rsidRPr="005D14E4" w:rsidRDefault="005D14E4" w:rsidP="005D14E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8"/>
                <w:szCs w:val="28"/>
                <w:lang w:eastAsia="ru-RU"/>
              </w:rPr>
            </w:pPr>
          </w:p>
        </w:tc>
      </w:tr>
    </w:tbl>
    <w:p w:rsidR="00D45EE5" w:rsidRPr="005D14E4" w:rsidRDefault="00D45EE5" w:rsidP="005D14E4">
      <w:pPr>
        <w:jc w:val="both"/>
        <w:rPr>
          <w:color w:val="C45911" w:themeColor="accent2" w:themeShade="BF"/>
          <w:sz w:val="28"/>
          <w:szCs w:val="28"/>
        </w:rPr>
      </w:pPr>
      <w:bookmarkStart w:id="0" w:name="_GoBack"/>
      <w:bookmarkEnd w:id="0"/>
    </w:p>
    <w:sectPr w:rsidR="00D45EE5" w:rsidRPr="005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E"/>
    <w:rsid w:val="005D14E4"/>
    <w:rsid w:val="00837FEE"/>
    <w:rsid w:val="00CB449D"/>
    <w:rsid w:val="00D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5E47-8E25-4D5D-A88E-861C6805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2022-02-22T03:09:00Z</dcterms:created>
  <dcterms:modified xsi:type="dcterms:W3CDTF">2022-03-05T06:16:00Z</dcterms:modified>
</cp:coreProperties>
</file>